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015" w:rsidRPr="00195CAE" w:rsidRDefault="00FF57CC" w:rsidP="00195CAE">
      <w:pPr>
        <w:spacing w:line="240" w:lineRule="auto"/>
        <w:jc w:val="center"/>
        <w:rPr>
          <w:rFonts w:ascii="Arial" w:hAnsi="Arial" w:cs="Arial"/>
          <w:b/>
          <w:sz w:val="24"/>
          <w:szCs w:val="24"/>
        </w:rPr>
      </w:pPr>
      <w:r w:rsidRPr="00195CAE">
        <w:rPr>
          <w:rFonts w:ascii="Arial" w:hAnsi="Arial" w:cs="Arial"/>
          <w:b/>
          <w:sz w:val="24"/>
          <w:szCs w:val="24"/>
        </w:rPr>
        <w:t>Suggested Rules for the 2015 Member/Guest Two-Day Match Play Tournament</w:t>
      </w:r>
    </w:p>
    <w:p w:rsidR="00FF57CC" w:rsidRPr="00195CAE" w:rsidRDefault="00FF57CC" w:rsidP="00195CAE">
      <w:pPr>
        <w:spacing w:after="0" w:line="240" w:lineRule="auto"/>
        <w:rPr>
          <w:rFonts w:ascii="Arial" w:hAnsi="Arial" w:cs="Arial"/>
          <w:sz w:val="20"/>
          <w:szCs w:val="20"/>
        </w:rPr>
      </w:pPr>
      <w:r w:rsidRPr="00195CAE">
        <w:rPr>
          <w:rFonts w:ascii="Arial" w:hAnsi="Arial" w:cs="Arial"/>
          <w:sz w:val="20"/>
          <w:szCs w:val="20"/>
        </w:rPr>
        <w:t>The teams are made up of one member of IHMGA and one non-member.</w:t>
      </w:r>
      <w:r w:rsidR="001A63ED">
        <w:rPr>
          <w:rFonts w:ascii="Arial" w:hAnsi="Arial" w:cs="Arial"/>
          <w:sz w:val="20"/>
          <w:szCs w:val="20"/>
        </w:rPr>
        <w:t xml:space="preserve"> Each player will play at his 12-month Low Index.</w:t>
      </w:r>
    </w:p>
    <w:p w:rsidR="00195CAE" w:rsidRDefault="00195CAE" w:rsidP="00195CAE">
      <w:pPr>
        <w:spacing w:after="0" w:line="240" w:lineRule="auto"/>
        <w:rPr>
          <w:rFonts w:ascii="Arial" w:hAnsi="Arial" w:cs="Arial"/>
          <w:sz w:val="20"/>
          <w:szCs w:val="20"/>
        </w:rPr>
      </w:pPr>
    </w:p>
    <w:p w:rsidR="00FF57CC" w:rsidRPr="00195CAE" w:rsidRDefault="00FF57CC" w:rsidP="00195CAE">
      <w:pPr>
        <w:spacing w:after="0" w:line="240" w:lineRule="auto"/>
        <w:rPr>
          <w:rFonts w:ascii="Arial" w:hAnsi="Arial" w:cs="Arial"/>
          <w:sz w:val="20"/>
          <w:szCs w:val="20"/>
        </w:rPr>
      </w:pPr>
      <w:r w:rsidRPr="00195CAE">
        <w:rPr>
          <w:rFonts w:ascii="Arial" w:hAnsi="Arial" w:cs="Arial"/>
          <w:sz w:val="20"/>
          <w:szCs w:val="20"/>
        </w:rPr>
        <w:t>Each flight will contain six teams. The number of flights will be determined by the number of entries. If there are teams left over, the Committee will decide if one or more four-team flights will be acceptable. All six-team flights will play five matches, three on the first day, and two on the second day, in the following format:</w:t>
      </w:r>
    </w:p>
    <w:p w:rsidR="00195CAE" w:rsidRDefault="00195CAE" w:rsidP="00195CAE">
      <w:pPr>
        <w:spacing w:after="0" w:line="240" w:lineRule="auto"/>
        <w:rPr>
          <w:rFonts w:ascii="Arial" w:hAnsi="Arial" w:cs="Arial"/>
          <w:sz w:val="20"/>
          <w:szCs w:val="20"/>
        </w:rPr>
      </w:pPr>
    </w:p>
    <w:p w:rsidR="005C6538" w:rsidRDefault="005C6538" w:rsidP="00195CAE">
      <w:pPr>
        <w:spacing w:after="0" w:line="240" w:lineRule="auto"/>
        <w:rPr>
          <w:rFonts w:ascii="Arial" w:hAnsi="Arial" w:cs="Arial"/>
          <w:sz w:val="20"/>
          <w:szCs w:val="20"/>
        </w:rPr>
      </w:pPr>
      <w:r>
        <w:rPr>
          <w:rFonts w:ascii="Arial" w:hAnsi="Arial" w:cs="Arial"/>
          <w:sz w:val="20"/>
          <w:szCs w:val="20"/>
        </w:rPr>
        <w:t>----------------- Day One ------------------------            --------- Day Two ----------</w:t>
      </w:r>
    </w:p>
    <w:p w:rsidR="00FF57CC" w:rsidRPr="00195CAE" w:rsidRDefault="00FF57CC" w:rsidP="00195CAE">
      <w:pPr>
        <w:spacing w:after="0" w:line="240" w:lineRule="auto"/>
        <w:rPr>
          <w:rFonts w:ascii="Arial" w:hAnsi="Arial" w:cs="Arial"/>
          <w:sz w:val="20"/>
          <w:szCs w:val="20"/>
        </w:rPr>
      </w:pPr>
      <w:r w:rsidRPr="00195CAE">
        <w:rPr>
          <w:rFonts w:ascii="Arial" w:hAnsi="Arial" w:cs="Arial"/>
          <w:sz w:val="20"/>
          <w:szCs w:val="20"/>
        </w:rPr>
        <w:t>Match 1</w:t>
      </w:r>
      <w:r w:rsidRPr="00195CAE">
        <w:rPr>
          <w:rFonts w:ascii="Arial" w:hAnsi="Arial" w:cs="Arial"/>
          <w:sz w:val="20"/>
          <w:szCs w:val="20"/>
        </w:rPr>
        <w:tab/>
      </w:r>
      <w:r w:rsidR="00E847AA">
        <w:rPr>
          <w:rFonts w:ascii="Arial" w:hAnsi="Arial" w:cs="Arial"/>
          <w:sz w:val="20"/>
          <w:szCs w:val="20"/>
        </w:rPr>
        <w:tab/>
      </w:r>
      <w:r w:rsidRPr="00195CAE">
        <w:rPr>
          <w:rFonts w:ascii="Arial" w:hAnsi="Arial" w:cs="Arial"/>
          <w:sz w:val="20"/>
          <w:szCs w:val="20"/>
        </w:rPr>
        <w:t>Match 2</w:t>
      </w:r>
      <w:r w:rsidR="00E847AA">
        <w:rPr>
          <w:rFonts w:ascii="Arial" w:hAnsi="Arial" w:cs="Arial"/>
          <w:sz w:val="20"/>
          <w:szCs w:val="20"/>
        </w:rPr>
        <w:tab/>
      </w:r>
      <w:r w:rsidRPr="00195CAE">
        <w:rPr>
          <w:rFonts w:ascii="Arial" w:hAnsi="Arial" w:cs="Arial"/>
          <w:sz w:val="20"/>
          <w:szCs w:val="20"/>
        </w:rPr>
        <w:tab/>
        <w:t>Match 3</w:t>
      </w:r>
      <w:r w:rsidR="00E847AA">
        <w:rPr>
          <w:rFonts w:ascii="Arial" w:hAnsi="Arial" w:cs="Arial"/>
          <w:sz w:val="20"/>
          <w:szCs w:val="20"/>
        </w:rPr>
        <w:tab/>
      </w:r>
      <w:r w:rsidRPr="00195CAE">
        <w:rPr>
          <w:rFonts w:ascii="Arial" w:hAnsi="Arial" w:cs="Arial"/>
          <w:sz w:val="20"/>
          <w:szCs w:val="20"/>
        </w:rPr>
        <w:tab/>
        <w:t>Match 4</w:t>
      </w:r>
      <w:r w:rsidR="00E847AA">
        <w:rPr>
          <w:rFonts w:ascii="Arial" w:hAnsi="Arial" w:cs="Arial"/>
          <w:sz w:val="20"/>
          <w:szCs w:val="20"/>
        </w:rPr>
        <w:tab/>
      </w:r>
      <w:r w:rsidRPr="00195CAE">
        <w:rPr>
          <w:rFonts w:ascii="Arial" w:hAnsi="Arial" w:cs="Arial"/>
          <w:sz w:val="20"/>
          <w:szCs w:val="20"/>
        </w:rPr>
        <w:tab/>
        <w:t>Match 5</w:t>
      </w:r>
    </w:p>
    <w:p w:rsidR="00195CAE" w:rsidRDefault="00195CAE" w:rsidP="00195CAE">
      <w:pPr>
        <w:spacing w:after="0" w:line="240" w:lineRule="auto"/>
        <w:rPr>
          <w:rFonts w:ascii="Arial" w:hAnsi="Arial" w:cs="Arial"/>
          <w:sz w:val="20"/>
          <w:szCs w:val="20"/>
        </w:rPr>
      </w:pPr>
    </w:p>
    <w:p w:rsidR="00FF57CC" w:rsidRPr="00195CAE" w:rsidRDefault="00FF57CC" w:rsidP="00195CAE">
      <w:pPr>
        <w:spacing w:after="0" w:line="240" w:lineRule="auto"/>
        <w:rPr>
          <w:rFonts w:ascii="Arial" w:hAnsi="Arial" w:cs="Arial"/>
          <w:sz w:val="20"/>
          <w:szCs w:val="20"/>
        </w:rPr>
      </w:pPr>
      <w:r w:rsidRPr="00195CAE">
        <w:rPr>
          <w:rFonts w:ascii="Arial" w:hAnsi="Arial" w:cs="Arial"/>
          <w:sz w:val="20"/>
          <w:szCs w:val="20"/>
        </w:rPr>
        <w:t>A – B</w:t>
      </w:r>
      <w:r w:rsidRPr="00195CAE">
        <w:rPr>
          <w:rFonts w:ascii="Arial" w:hAnsi="Arial" w:cs="Arial"/>
          <w:sz w:val="20"/>
          <w:szCs w:val="20"/>
        </w:rPr>
        <w:tab/>
      </w:r>
      <w:r w:rsidRPr="00195CAE">
        <w:rPr>
          <w:rFonts w:ascii="Arial" w:hAnsi="Arial" w:cs="Arial"/>
          <w:sz w:val="20"/>
          <w:szCs w:val="20"/>
        </w:rPr>
        <w:tab/>
        <w:t xml:space="preserve">A – C </w:t>
      </w:r>
      <w:r w:rsidRPr="00195CAE">
        <w:rPr>
          <w:rFonts w:ascii="Arial" w:hAnsi="Arial" w:cs="Arial"/>
          <w:sz w:val="20"/>
          <w:szCs w:val="20"/>
        </w:rPr>
        <w:tab/>
      </w:r>
      <w:r w:rsidRPr="00195CAE">
        <w:rPr>
          <w:rFonts w:ascii="Arial" w:hAnsi="Arial" w:cs="Arial"/>
          <w:sz w:val="20"/>
          <w:szCs w:val="20"/>
        </w:rPr>
        <w:tab/>
        <w:t>A – D</w:t>
      </w:r>
      <w:r w:rsidRPr="00195CAE">
        <w:rPr>
          <w:rFonts w:ascii="Arial" w:hAnsi="Arial" w:cs="Arial"/>
          <w:sz w:val="20"/>
          <w:szCs w:val="20"/>
        </w:rPr>
        <w:tab/>
      </w:r>
      <w:r w:rsidRPr="00195CAE">
        <w:rPr>
          <w:rFonts w:ascii="Arial" w:hAnsi="Arial" w:cs="Arial"/>
          <w:sz w:val="20"/>
          <w:szCs w:val="20"/>
        </w:rPr>
        <w:tab/>
        <w:t>A – E</w:t>
      </w:r>
      <w:r w:rsidRPr="00195CAE">
        <w:rPr>
          <w:rFonts w:ascii="Arial" w:hAnsi="Arial" w:cs="Arial"/>
          <w:sz w:val="20"/>
          <w:szCs w:val="20"/>
        </w:rPr>
        <w:tab/>
      </w:r>
      <w:r w:rsidRPr="00195CAE">
        <w:rPr>
          <w:rFonts w:ascii="Arial" w:hAnsi="Arial" w:cs="Arial"/>
          <w:sz w:val="20"/>
          <w:szCs w:val="20"/>
        </w:rPr>
        <w:tab/>
        <w:t>A – F</w:t>
      </w:r>
    </w:p>
    <w:p w:rsidR="00FF57CC" w:rsidRPr="00195CAE" w:rsidRDefault="00FF57CC" w:rsidP="00195CAE">
      <w:pPr>
        <w:spacing w:after="0" w:line="240" w:lineRule="auto"/>
        <w:rPr>
          <w:rFonts w:ascii="Arial" w:hAnsi="Arial" w:cs="Arial"/>
          <w:sz w:val="20"/>
          <w:szCs w:val="20"/>
        </w:rPr>
      </w:pPr>
      <w:r w:rsidRPr="00195CAE">
        <w:rPr>
          <w:rFonts w:ascii="Arial" w:hAnsi="Arial" w:cs="Arial"/>
          <w:sz w:val="20"/>
          <w:szCs w:val="20"/>
        </w:rPr>
        <w:t>C – D</w:t>
      </w:r>
      <w:r w:rsidRPr="00195CAE">
        <w:rPr>
          <w:rFonts w:ascii="Arial" w:hAnsi="Arial" w:cs="Arial"/>
          <w:sz w:val="20"/>
          <w:szCs w:val="20"/>
        </w:rPr>
        <w:tab/>
      </w:r>
      <w:r w:rsidRPr="00195CAE">
        <w:rPr>
          <w:rFonts w:ascii="Arial" w:hAnsi="Arial" w:cs="Arial"/>
          <w:sz w:val="20"/>
          <w:szCs w:val="20"/>
        </w:rPr>
        <w:tab/>
        <w:t>B – E</w:t>
      </w:r>
      <w:r w:rsidRPr="00195CAE">
        <w:rPr>
          <w:rFonts w:ascii="Arial" w:hAnsi="Arial" w:cs="Arial"/>
          <w:sz w:val="20"/>
          <w:szCs w:val="20"/>
        </w:rPr>
        <w:tab/>
      </w:r>
      <w:r w:rsidRPr="00195CAE">
        <w:rPr>
          <w:rFonts w:ascii="Arial" w:hAnsi="Arial" w:cs="Arial"/>
          <w:sz w:val="20"/>
          <w:szCs w:val="20"/>
        </w:rPr>
        <w:tab/>
        <w:t>B – F</w:t>
      </w:r>
      <w:r w:rsidRPr="00195CAE">
        <w:rPr>
          <w:rFonts w:ascii="Arial" w:hAnsi="Arial" w:cs="Arial"/>
          <w:sz w:val="20"/>
          <w:szCs w:val="20"/>
        </w:rPr>
        <w:tab/>
      </w:r>
      <w:r w:rsidRPr="00195CAE">
        <w:rPr>
          <w:rFonts w:ascii="Arial" w:hAnsi="Arial" w:cs="Arial"/>
          <w:sz w:val="20"/>
          <w:szCs w:val="20"/>
        </w:rPr>
        <w:tab/>
        <w:t>F – C</w:t>
      </w:r>
      <w:r w:rsidRPr="00195CAE">
        <w:rPr>
          <w:rFonts w:ascii="Arial" w:hAnsi="Arial" w:cs="Arial"/>
          <w:sz w:val="20"/>
          <w:szCs w:val="20"/>
        </w:rPr>
        <w:tab/>
      </w:r>
      <w:r w:rsidRPr="00195CAE">
        <w:rPr>
          <w:rFonts w:ascii="Arial" w:hAnsi="Arial" w:cs="Arial"/>
          <w:sz w:val="20"/>
          <w:szCs w:val="20"/>
        </w:rPr>
        <w:tab/>
        <w:t>B – C</w:t>
      </w:r>
    </w:p>
    <w:p w:rsidR="00FF57CC" w:rsidRPr="00195CAE" w:rsidRDefault="00FF57CC" w:rsidP="00195CAE">
      <w:pPr>
        <w:spacing w:after="0" w:line="240" w:lineRule="auto"/>
        <w:rPr>
          <w:rFonts w:ascii="Arial" w:hAnsi="Arial" w:cs="Arial"/>
          <w:sz w:val="20"/>
          <w:szCs w:val="20"/>
        </w:rPr>
      </w:pPr>
      <w:r w:rsidRPr="00195CAE">
        <w:rPr>
          <w:rFonts w:ascii="Arial" w:hAnsi="Arial" w:cs="Arial"/>
          <w:sz w:val="20"/>
          <w:szCs w:val="20"/>
        </w:rPr>
        <w:t>E – F</w:t>
      </w:r>
      <w:r w:rsidRPr="00195CAE">
        <w:rPr>
          <w:rFonts w:ascii="Arial" w:hAnsi="Arial" w:cs="Arial"/>
          <w:sz w:val="20"/>
          <w:szCs w:val="20"/>
        </w:rPr>
        <w:tab/>
      </w:r>
      <w:r w:rsidRPr="00195CAE">
        <w:rPr>
          <w:rFonts w:ascii="Arial" w:hAnsi="Arial" w:cs="Arial"/>
          <w:sz w:val="20"/>
          <w:szCs w:val="20"/>
        </w:rPr>
        <w:tab/>
        <w:t>F – D</w:t>
      </w:r>
      <w:r w:rsidRPr="00195CAE">
        <w:rPr>
          <w:rFonts w:ascii="Arial" w:hAnsi="Arial" w:cs="Arial"/>
          <w:sz w:val="20"/>
          <w:szCs w:val="20"/>
        </w:rPr>
        <w:tab/>
      </w:r>
      <w:r w:rsidRPr="00195CAE">
        <w:rPr>
          <w:rFonts w:ascii="Arial" w:hAnsi="Arial" w:cs="Arial"/>
          <w:sz w:val="20"/>
          <w:szCs w:val="20"/>
        </w:rPr>
        <w:tab/>
        <w:t>C – E</w:t>
      </w:r>
      <w:r w:rsidRPr="00195CAE">
        <w:rPr>
          <w:rFonts w:ascii="Arial" w:hAnsi="Arial" w:cs="Arial"/>
          <w:sz w:val="20"/>
          <w:szCs w:val="20"/>
        </w:rPr>
        <w:tab/>
      </w:r>
      <w:r w:rsidRPr="00195CAE">
        <w:rPr>
          <w:rFonts w:ascii="Arial" w:hAnsi="Arial" w:cs="Arial"/>
          <w:sz w:val="20"/>
          <w:szCs w:val="20"/>
        </w:rPr>
        <w:tab/>
        <w:t>B – D</w:t>
      </w:r>
      <w:r w:rsidRPr="00195CAE">
        <w:rPr>
          <w:rFonts w:ascii="Arial" w:hAnsi="Arial" w:cs="Arial"/>
          <w:sz w:val="20"/>
          <w:szCs w:val="20"/>
        </w:rPr>
        <w:tab/>
      </w:r>
      <w:r w:rsidRPr="00195CAE">
        <w:rPr>
          <w:rFonts w:ascii="Arial" w:hAnsi="Arial" w:cs="Arial"/>
          <w:sz w:val="20"/>
          <w:szCs w:val="20"/>
        </w:rPr>
        <w:tab/>
        <w:t>D – E</w:t>
      </w:r>
    </w:p>
    <w:p w:rsidR="00195CAE" w:rsidRDefault="00195CAE" w:rsidP="00195CAE">
      <w:pPr>
        <w:spacing w:after="0" w:line="240" w:lineRule="auto"/>
        <w:rPr>
          <w:rFonts w:ascii="Arial" w:hAnsi="Arial" w:cs="Arial"/>
          <w:sz w:val="20"/>
          <w:szCs w:val="20"/>
        </w:rPr>
      </w:pPr>
    </w:p>
    <w:p w:rsidR="00FF57CC" w:rsidRPr="00195CAE" w:rsidRDefault="00FF57CC" w:rsidP="00195CAE">
      <w:pPr>
        <w:spacing w:after="0" w:line="240" w:lineRule="auto"/>
        <w:rPr>
          <w:rFonts w:ascii="Arial" w:hAnsi="Arial" w:cs="Arial"/>
          <w:sz w:val="20"/>
          <w:szCs w:val="20"/>
        </w:rPr>
      </w:pPr>
      <w:r w:rsidRPr="00195CAE">
        <w:rPr>
          <w:rFonts w:ascii="Arial" w:hAnsi="Arial" w:cs="Arial"/>
          <w:sz w:val="20"/>
          <w:szCs w:val="20"/>
        </w:rPr>
        <w:t>Any four-team flights would play the following format:</w:t>
      </w:r>
    </w:p>
    <w:p w:rsidR="00195CAE" w:rsidRDefault="00195CAE" w:rsidP="00195CAE">
      <w:pPr>
        <w:spacing w:after="0" w:line="240" w:lineRule="auto"/>
        <w:rPr>
          <w:rFonts w:ascii="Arial" w:hAnsi="Arial" w:cs="Arial"/>
          <w:sz w:val="20"/>
          <w:szCs w:val="20"/>
        </w:rPr>
      </w:pPr>
    </w:p>
    <w:p w:rsidR="005C6538" w:rsidRDefault="005C6538" w:rsidP="00195CAE">
      <w:pPr>
        <w:spacing w:after="0" w:line="240" w:lineRule="auto"/>
        <w:rPr>
          <w:rFonts w:ascii="Arial" w:hAnsi="Arial" w:cs="Arial"/>
          <w:sz w:val="20"/>
          <w:szCs w:val="20"/>
        </w:rPr>
      </w:pPr>
      <w:r>
        <w:rPr>
          <w:rFonts w:ascii="Arial" w:hAnsi="Arial" w:cs="Arial"/>
          <w:sz w:val="20"/>
          <w:szCs w:val="20"/>
        </w:rPr>
        <w:t>---------- Day One ---------</w:t>
      </w:r>
      <w:r>
        <w:rPr>
          <w:rFonts w:ascii="Arial" w:hAnsi="Arial" w:cs="Arial"/>
          <w:sz w:val="20"/>
          <w:szCs w:val="20"/>
        </w:rPr>
        <w:tab/>
        <w:t>Day Two</w:t>
      </w:r>
    </w:p>
    <w:p w:rsidR="00FF57CC" w:rsidRPr="00195CAE" w:rsidRDefault="00FF57CC" w:rsidP="00195CAE">
      <w:pPr>
        <w:spacing w:after="0" w:line="240" w:lineRule="auto"/>
        <w:rPr>
          <w:rFonts w:ascii="Arial" w:hAnsi="Arial" w:cs="Arial"/>
          <w:sz w:val="20"/>
          <w:szCs w:val="20"/>
        </w:rPr>
      </w:pPr>
      <w:r w:rsidRPr="00195CAE">
        <w:rPr>
          <w:rFonts w:ascii="Arial" w:hAnsi="Arial" w:cs="Arial"/>
          <w:sz w:val="20"/>
          <w:szCs w:val="20"/>
        </w:rPr>
        <w:t>Match 1</w:t>
      </w:r>
      <w:r w:rsidR="00E847AA">
        <w:rPr>
          <w:rFonts w:ascii="Arial" w:hAnsi="Arial" w:cs="Arial"/>
          <w:sz w:val="20"/>
          <w:szCs w:val="20"/>
        </w:rPr>
        <w:tab/>
      </w:r>
      <w:r w:rsidRPr="00195CAE">
        <w:rPr>
          <w:rFonts w:ascii="Arial" w:hAnsi="Arial" w:cs="Arial"/>
          <w:sz w:val="20"/>
          <w:szCs w:val="20"/>
        </w:rPr>
        <w:tab/>
        <w:t>Match 2</w:t>
      </w:r>
      <w:r w:rsidR="005C6538">
        <w:rPr>
          <w:rFonts w:ascii="Arial" w:hAnsi="Arial" w:cs="Arial"/>
          <w:sz w:val="20"/>
          <w:szCs w:val="20"/>
        </w:rPr>
        <w:tab/>
      </w:r>
      <w:r w:rsidRPr="00195CAE">
        <w:rPr>
          <w:rFonts w:ascii="Arial" w:hAnsi="Arial" w:cs="Arial"/>
          <w:sz w:val="20"/>
          <w:szCs w:val="20"/>
        </w:rPr>
        <w:tab/>
        <w:t>Match 3</w:t>
      </w:r>
    </w:p>
    <w:p w:rsidR="00195CAE" w:rsidRDefault="00195CAE" w:rsidP="00195CAE">
      <w:pPr>
        <w:spacing w:after="0" w:line="240" w:lineRule="auto"/>
        <w:rPr>
          <w:rFonts w:ascii="Arial" w:hAnsi="Arial" w:cs="Arial"/>
          <w:sz w:val="20"/>
          <w:szCs w:val="20"/>
        </w:rPr>
      </w:pPr>
    </w:p>
    <w:p w:rsidR="00FF57CC" w:rsidRPr="00195CAE" w:rsidRDefault="00FF57CC" w:rsidP="00195CAE">
      <w:pPr>
        <w:spacing w:after="0" w:line="240" w:lineRule="auto"/>
        <w:rPr>
          <w:rFonts w:ascii="Arial" w:hAnsi="Arial" w:cs="Arial"/>
          <w:sz w:val="20"/>
          <w:szCs w:val="20"/>
        </w:rPr>
      </w:pPr>
      <w:r w:rsidRPr="00195CAE">
        <w:rPr>
          <w:rFonts w:ascii="Arial" w:hAnsi="Arial" w:cs="Arial"/>
          <w:sz w:val="20"/>
          <w:szCs w:val="20"/>
        </w:rPr>
        <w:t>A – B</w:t>
      </w:r>
      <w:r w:rsidRPr="00195CAE">
        <w:rPr>
          <w:rFonts w:ascii="Arial" w:hAnsi="Arial" w:cs="Arial"/>
          <w:sz w:val="20"/>
          <w:szCs w:val="20"/>
        </w:rPr>
        <w:tab/>
      </w:r>
      <w:r w:rsidR="00E847AA">
        <w:rPr>
          <w:rFonts w:ascii="Arial" w:hAnsi="Arial" w:cs="Arial"/>
          <w:sz w:val="20"/>
          <w:szCs w:val="20"/>
        </w:rPr>
        <w:tab/>
      </w:r>
      <w:r w:rsidRPr="00195CAE">
        <w:rPr>
          <w:rFonts w:ascii="Arial" w:hAnsi="Arial" w:cs="Arial"/>
          <w:sz w:val="20"/>
          <w:szCs w:val="20"/>
        </w:rPr>
        <w:t>A – C</w:t>
      </w:r>
      <w:r w:rsidRPr="00195CAE">
        <w:rPr>
          <w:rFonts w:ascii="Arial" w:hAnsi="Arial" w:cs="Arial"/>
          <w:sz w:val="20"/>
          <w:szCs w:val="20"/>
        </w:rPr>
        <w:tab/>
      </w:r>
      <w:r w:rsidR="00E847AA">
        <w:rPr>
          <w:rFonts w:ascii="Arial" w:hAnsi="Arial" w:cs="Arial"/>
          <w:sz w:val="20"/>
          <w:szCs w:val="20"/>
        </w:rPr>
        <w:tab/>
      </w:r>
      <w:r w:rsidRPr="00195CAE">
        <w:rPr>
          <w:rFonts w:ascii="Arial" w:hAnsi="Arial" w:cs="Arial"/>
          <w:sz w:val="20"/>
          <w:szCs w:val="20"/>
        </w:rPr>
        <w:t>A – D</w:t>
      </w:r>
    </w:p>
    <w:p w:rsidR="00FF57CC" w:rsidRPr="00195CAE" w:rsidRDefault="00FF57CC" w:rsidP="00195CAE">
      <w:pPr>
        <w:spacing w:after="0" w:line="240" w:lineRule="auto"/>
        <w:rPr>
          <w:rFonts w:ascii="Arial" w:hAnsi="Arial" w:cs="Arial"/>
          <w:sz w:val="20"/>
          <w:szCs w:val="20"/>
        </w:rPr>
      </w:pPr>
      <w:r w:rsidRPr="00195CAE">
        <w:rPr>
          <w:rFonts w:ascii="Arial" w:hAnsi="Arial" w:cs="Arial"/>
          <w:sz w:val="20"/>
          <w:szCs w:val="20"/>
        </w:rPr>
        <w:t>C – D</w:t>
      </w:r>
      <w:r w:rsidRPr="00195CAE">
        <w:rPr>
          <w:rFonts w:ascii="Arial" w:hAnsi="Arial" w:cs="Arial"/>
          <w:sz w:val="20"/>
          <w:szCs w:val="20"/>
        </w:rPr>
        <w:tab/>
      </w:r>
      <w:r w:rsidR="00E847AA">
        <w:rPr>
          <w:rFonts w:ascii="Arial" w:hAnsi="Arial" w:cs="Arial"/>
          <w:sz w:val="20"/>
          <w:szCs w:val="20"/>
        </w:rPr>
        <w:tab/>
      </w:r>
      <w:r w:rsidRPr="00195CAE">
        <w:rPr>
          <w:rFonts w:ascii="Arial" w:hAnsi="Arial" w:cs="Arial"/>
          <w:sz w:val="20"/>
          <w:szCs w:val="20"/>
        </w:rPr>
        <w:t>B – D</w:t>
      </w:r>
      <w:r w:rsidRPr="00195CAE">
        <w:rPr>
          <w:rFonts w:ascii="Arial" w:hAnsi="Arial" w:cs="Arial"/>
          <w:sz w:val="20"/>
          <w:szCs w:val="20"/>
        </w:rPr>
        <w:tab/>
      </w:r>
      <w:r w:rsidR="00E847AA">
        <w:rPr>
          <w:rFonts w:ascii="Arial" w:hAnsi="Arial" w:cs="Arial"/>
          <w:sz w:val="20"/>
          <w:szCs w:val="20"/>
        </w:rPr>
        <w:tab/>
      </w:r>
      <w:r w:rsidRPr="00195CAE">
        <w:rPr>
          <w:rFonts w:ascii="Arial" w:hAnsi="Arial" w:cs="Arial"/>
          <w:sz w:val="20"/>
          <w:szCs w:val="20"/>
        </w:rPr>
        <w:t>B – C</w:t>
      </w:r>
    </w:p>
    <w:p w:rsidR="00FF57CC" w:rsidRPr="00195CAE" w:rsidRDefault="00FF57CC" w:rsidP="00195CAE">
      <w:pPr>
        <w:spacing w:after="0" w:line="240" w:lineRule="auto"/>
        <w:rPr>
          <w:rFonts w:ascii="Arial" w:hAnsi="Arial" w:cs="Arial"/>
          <w:sz w:val="20"/>
          <w:szCs w:val="20"/>
        </w:rPr>
      </w:pPr>
    </w:p>
    <w:p w:rsidR="00357C6A" w:rsidRDefault="007760EF" w:rsidP="00195CAE">
      <w:pPr>
        <w:spacing w:after="0" w:line="240" w:lineRule="auto"/>
        <w:rPr>
          <w:rFonts w:ascii="Arial" w:hAnsi="Arial" w:cs="Arial"/>
          <w:sz w:val="20"/>
          <w:szCs w:val="20"/>
        </w:rPr>
      </w:pPr>
      <w:r w:rsidRPr="00195CAE">
        <w:rPr>
          <w:rFonts w:ascii="Arial" w:hAnsi="Arial" w:cs="Arial"/>
          <w:sz w:val="20"/>
          <w:szCs w:val="20"/>
        </w:rPr>
        <w:t xml:space="preserve">Each match will be nine-holes of Better </w:t>
      </w:r>
      <w:r w:rsidRPr="00195CAE">
        <w:rPr>
          <w:rFonts w:ascii="Arial" w:hAnsi="Arial" w:cs="Arial"/>
          <w:sz w:val="20"/>
          <w:szCs w:val="20"/>
        </w:rPr>
        <w:tab/>
        <w:t>Ball Match Play.</w:t>
      </w:r>
      <w:r w:rsidR="001A63ED">
        <w:rPr>
          <w:rFonts w:ascii="Arial" w:hAnsi="Arial" w:cs="Arial"/>
          <w:sz w:val="20"/>
          <w:szCs w:val="20"/>
        </w:rPr>
        <w:t xml:space="preserve"> All nine holes will be played in each match, and all matches in each flight will be played on the same nine holes. If a match starts on Hole #15, the players will play holes 15-18, and 10-14.</w:t>
      </w:r>
      <w:r w:rsidR="00357C6A">
        <w:rPr>
          <w:rFonts w:ascii="Arial" w:hAnsi="Arial" w:cs="Arial"/>
          <w:sz w:val="20"/>
          <w:szCs w:val="20"/>
        </w:rPr>
        <w:t xml:space="preserve"> If a match starts on Hole #6, the players will play holes 6-9, and 1-5. </w:t>
      </w:r>
    </w:p>
    <w:p w:rsidR="00357C6A" w:rsidRDefault="00357C6A" w:rsidP="00195CAE">
      <w:pPr>
        <w:spacing w:after="0" w:line="240" w:lineRule="auto"/>
        <w:rPr>
          <w:rFonts w:ascii="Arial" w:hAnsi="Arial" w:cs="Arial"/>
          <w:sz w:val="20"/>
          <w:szCs w:val="20"/>
        </w:rPr>
      </w:pPr>
    </w:p>
    <w:p w:rsidR="007760EF" w:rsidRPr="00195CAE" w:rsidRDefault="00357C6A" w:rsidP="00195CAE">
      <w:pPr>
        <w:spacing w:after="0" w:line="240" w:lineRule="auto"/>
        <w:rPr>
          <w:rFonts w:ascii="Arial" w:hAnsi="Arial" w:cs="Arial"/>
          <w:sz w:val="20"/>
          <w:szCs w:val="20"/>
        </w:rPr>
      </w:pPr>
      <w:r>
        <w:rPr>
          <w:rFonts w:ascii="Arial" w:hAnsi="Arial" w:cs="Arial"/>
          <w:sz w:val="20"/>
          <w:szCs w:val="20"/>
        </w:rPr>
        <w:t>E</w:t>
      </w:r>
      <w:r w:rsidR="007760EF" w:rsidRPr="00195CAE">
        <w:rPr>
          <w:rFonts w:ascii="Arial" w:hAnsi="Arial" w:cs="Arial"/>
          <w:sz w:val="20"/>
          <w:szCs w:val="20"/>
        </w:rPr>
        <w:t>ach team is competing for points to make the playoff on Day 2. The matches will be scored as follows:</w:t>
      </w:r>
    </w:p>
    <w:p w:rsidR="00195CAE" w:rsidRDefault="00195CAE" w:rsidP="00195CAE">
      <w:pPr>
        <w:spacing w:after="0" w:line="240" w:lineRule="auto"/>
        <w:rPr>
          <w:rFonts w:ascii="Arial" w:hAnsi="Arial" w:cs="Arial"/>
          <w:sz w:val="20"/>
          <w:szCs w:val="20"/>
        </w:rPr>
      </w:pPr>
    </w:p>
    <w:p w:rsidR="00195CAE" w:rsidRDefault="00195CAE" w:rsidP="00195CAE">
      <w:pPr>
        <w:spacing w:after="0" w:line="240" w:lineRule="auto"/>
        <w:rPr>
          <w:rFonts w:ascii="Arial" w:hAnsi="Arial" w:cs="Arial"/>
          <w:sz w:val="20"/>
          <w:szCs w:val="20"/>
        </w:rPr>
      </w:pPr>
      <w:r>
        <w:rPr>
          <w:rFonts w:ascii="Arial" w:hAnsi="Arial" w:cs="Arial"/>
          <w:sz w:val="20"/>
          <w:szCs w:val="20"/>
        </w:rPr>
        <w:tab/>
      </w:r>
      <w:r w:rsidR="007760EF" w:rsidRPr="00195CAE">
        <w:rPr>
          <w:rFonts w:ascii="Arial" w:hAnsi="Arial" w:cs="Arial"/>
          <w:sz w:val="20"/>
          <w:szCs w:val="20"/>
        </w:rPr>
        <w:tab/>
        <w:t>1 point for the team winning the hole</w:t>
      </w:r>
    </w:p>
    <w:p w:rsidR="00FF57CC" w:rsidRDefault="007760EF" w:rsidP="00195CAE">
      <w:pPr>
        <w:spacing w:after="0" w:line="240" w:lineRule="auto"/>
        <w:ind w:left="720" w:firstLine="720"/>
        <w:rPr>
          <w:rFonts w:ascii="Arial" w:hAnsi="Arial" w:cs="Arial"/>
          <w:sz w:val="20"/>
          <w:szCs w:val="20"/>
        </w:rPr>
      </w:pPr>
      <w:r w:rsidRPr="00195CAE">
        <w:rPr>
          <w:rFonts w:ascii="Arial" w:hAnsi="Arial" w:cs="Arial"/>
          <w:sz w:val="20"/>
          <w:szCs w:val="20"/>
        </w:rPr>
        <w:t>½ point to each team for tying a hole</w:t>
      </w:r>
    </w:p>
    <w:p w:rsidR="00195CAE" w:rsidRDefault="00195CAE" w:rsidP="00195CAE">
      <w:pPr>
        <w:spacing w:after="0" w:line="240" w:lineRule="auto"/>
        <w:rPr>
          <w:rFonts w:ascii="Arial" w:hAnsi="Arial" w:cs="Arial"/>
          <w:sz w:val="20"/>
          <w:szCs w:val="20"/>
        </w:rPr>
      </w:pPr>
      <w:bookmarkStart w:id="0" w:name="_GoBack"/>
      <w:bookmarkEnd w:id="0"/>
    </w:p>
    <w:p w:rsidR="00195CAE" w:rsidRDefault="00195CAE" w:rsidP="00195CAE">
      <w:pPr>
        <w:spacing w:after="0" w:line="240" w:lineRule="auto"/>
        <w:rPr>
          <w:rFonts w:ascii="Arial" w:hAnsi="Arial" w:cs="Arial"/>
          <w:sz w:val="20"/>
          <w:szCs w:val="20"/>
        </w:rPr>
      </w:pPr>
      <w:r>
        <w:rPr>
          <w:rFonts w:ascii="Arial" w:hAnsi="Arial" w:cs="Arial"/>
          <w:sz w:val="20"/>
          <w:szCs w:val="20"/>
        </w:rPr>
        <w:t>At the end of the matches, the team with the most points</w:t>
      </w:r>
      <w:r w:rsidR="00E847AA">
        <w:rPr>
          <w:rFonts w:ascii="Arial" w:hAnsi="Arial" w:cs="Arial"/>
          <w:sz w:val="20"/>
          <w:szCs w:val="20"/>
        </w:rPr>
        <w:t xml:space="preserve"> will advance to the playoffs. In the event of a tie among teams within a flight, the following tie-breakers will be used (in order):</w:t>
      </w:r>
    </w:p>
    <w:p w:rsidR="00E847AA" w:rsidRDefault="00E847AA" w:rsidP="00195CAE">
      <w:pPr>
        <w:spacing w:after="0" w:line="240" w:lineRule="auto"/>
        <w:rPr>
          <w:rFonts w:ascii="Arial" w:hAnsi="Arial" w:cs="Arial"/>
          <w:sz w:val="20"/>
          <w:szCs w:val="20"/>
        </w:rPr>
      </w:pPr>
    </w:p>
    <w:p w:rsidR="00E847AA" w:rsidRDefault="00E847AA" w:rsidP="00195CAE">
      <w:pPr>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Most winning matches</w:t>
      </w:r>
    </w:p>
    <w:p w:rsidR="00E847AA" w:rsidRDefault="00E847AA" w:rsidP="00195CAE">
      <w:pPr>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Head to head scores between the tying teams</w:t>
      </w:r>
    </w:p>
    <w:p w:rsidR="00E847AA" w:rsidRDefault="00E847AA" w:rsidP="00195CAE">
      <w:pPr>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Chip-off</w:t>
      </w:r>
    </w:p>
    <w:p w:rsidR="00B320A7" w:rsidRDefault="00B320A7" w:rsidP="00195CAE">
      <w:pPr>
        <w:spacing w:after="0" w:line="240" w:lineRule="auto"/>
        <w:rPr>
          <w:rFonts w:ascii="Arial" w:hAnsi="Arial" w:cs="Arial"/>
          <w:sz w:val="20"/>
          <w:szCs w:val="20"/>
        </w:rPr>
      </w:pPr>
    </w:p>
    <w:p w:rsidR="00E847AA" w:rsidRDefault="00B320A7" w:rsidP="00195CAE">
      <w:pPr>
        <w:spacing w:after="0" w:line="240" w:lineRule="auto"/>
        <w:rPr>
          <w:rFonts w:ascii="Arial" w:hAnsi="Arial" w:cs="Arial"/>
          <w:sz w:val="20"/>
          <w:szCs w:val="20"/>
        </w:rPr>
      </w:pPr>
      <w:r>
        <w:rPr>
          <w:rFonts w:ascii="Arial" w:hAnsi="Arial" w:cs="Arial"/>
          <w:sz w:val="20"/>
          <w:szCs w:val="20"/>
        </w:rPr>
        <w:t xml:space="preserve">The playoffs will be held over holes 15-18 on the Zaharias Course. The scoring will be Better Ball / Modified </w:t>
      </w:r>
      <w:proofErr w:type="spellStart"/>
      <w:r>
        <w:rPr>
          <w:rFonts w:ascii="Arial" w:hAnsi="Arial" w:cs="Arial"/>
          <w:sz w:val="20"/>
          <w:szCs w:val="20"/>
        </w:rPr>
        <w:t>Stableford</w:t>
      </w:r>
      <w:proofErr w:type="spellEnd"/>
      <w:r w:rsidR="002C5356">
        <w:rPr>
          <w:rFonts w:ascii="Arial" w:hAnsi="Arial" w:cs="Arial"/>
          <w:sz w:val="20"/>
          <w:szCs w:val="20"/>
        </w:rPr>
        <w:t>, as follows:</w:t>
      </w:r>
    </w:p>
    <w:p w:rsidR="002C5356" w:rsidRDefault="002C5356" w:rsidP="00195CAE">
      <w:pPr>
        <w:spacing w:after="0" w:line="240" w:lineRule="auto"/>
        <w:rPr>
          <w:rFonts w:ascii="Arial" w:hAnsi="Arial" w:cs="Arial"/>
          <w:sz w:val="20"/>
          <w:szCs w:val="20"/>
        </w:rPr>
      </w:pPr>
    </w:p>
    <w:p w:rsidR="002C5356" w:rsidRPr="002C5356" w:rsidRDefault="002C5356" w:rsidP="002C5356">
      <w:pPr>
        <w:spacing w:after="0" w:line="240" w:lineRule="auto"/>
        <w:ind w:left="1440"/>
        <w:rPr>
          <w:rFonts w:ascii="Arial" w:hAnsi="Arial" w:cs="Arial"/>
          <w:sz w:val="20"/>
          <w:szCs w:val="20"/>
        </w:rPr>
      </w:pPr>
      <w:r w:rsidRPr="002C5356">
        <w:rPr>
          <w:rFonts w:ascii="Arial" w:hAnsi="Arial" w:cs="Arial"/>
          <w:sz w:val="20"/>
          <w:szCs w:val="20"/>
        </w:rPr>
        <w:t xml:space="preserve">Net double bogie </w:t>
      </w:r>
      <w:r w:rsidRPr="002C5356">
        <w:rPr>
          <w:rFonts w:ascii="Arial" w:hAnsi="Arial" w:cs="Arial"/>
          <w:sz w:val="20"/>
          <w:szCs w:val="20"/>
        </w:rPr>
        <w:tab/>
        <w:t>=</w:t>
      </w:r>
      <w:r w:rsidRPr="002C5356">
        <w:rPr>
          <w:rFonts w:ascii="Arial" w:hAnsi="Arial" w:cs="Arial"/>
          <w:sz w:val="20"/>
          <w:szCs w:val="20"/>
        </w:rPr>
        <w:tab/>
        <w:t xml:space="preserve"> 0 points</w:t>
      </w:r>
    </w:p>
    <w:p w:rsidR="002C5356" w:rsidRPr="002C5356" w:rsidRDefault="002C5356" w:rsidP="002C5356">
      <w:pPr>
        <w:spacing w:after="0" w:line="240" w:lineRule="auto"/>
        <w:ind w:left="1440"/>
        <w:rPr>
          <w:rFonts w:ascii="Arial" w:hAnsi="Arial" w:cs="Arial"/>
          <w:sz w:val="20"/>
          <w:szCs w:val="20"/>
        </w:rPr>
      </w:pPr>
      <w:r w:rsidRPr="002C5356">
        <w:rPr>
          <w:rFonts w:ascii="Arial" w:hAnsi="Arial" w:cs="Arial"/>
          <w:sz w:val="20"/>
          <w:szCs w:val="20"/>
        </w:rPr>
        <w:t>Net bogie</w:t>
      </w:r>
      <w:r w:rsidRPr="002C5356">
        <w:rPr>
          <w:rFonts w:ascii="Arial" w:hAnsi="Arial" w:cs="Arial"/>
          <w:sz w:val="20"/>
          <w:szCs w:val="20"/>
        </w:rPr>
        <w:tab/>
      </w:r>
      <w:r w:rsidRPr="002C5356">
        <w:rPr>
          <w:rFonts w:ascii="Arial" w:hAnsi="Arial" w:cs="Arial"/>
          <w:sz w:val="20"/>
          <w:szCs w:val="20"/>
        </w:rPr>
        <w:tab/>
        <w:t>=</w:t>
      </w:r>
      <w:r w:rsidRPr="002C5356">
        <w:rPr>
          <w:rFonts w:ascii="Arial" w:hAnsi="Arial" w:cs="Arial"/>
          <w:sz w:val="20"/>
          <w:szCs w:val="20"/>
        </w:rPr>
        <w:tab/>
        <w:t>2 points</w:t>
      </w:r>
    </w:p>
    <w:p w:rsidR="002C5356" w:rsidRPr="002C5356" w:rsidRDefault="002C5356" w:rsidP="002C5356">
      <w:pPr>
        <w:spacing w:after="0" w:line="240" w:lineRule="auto"/>
        <w:ind w:left="1440"/>
        <w:rPr>
          <w:rFonts w:ascii="Arial" w:hAnsi="Arial" w:cs="Arial"/>
          <w:sz w:val="20"/>
          <w:szCs w:val="20"/>
        </w:rPr>
      </w:pPr>
      <w:r w:rsidRPr="002C5356">
        <w:rPr>
          <w:rFonts w:ascii="Arial" w:hAnsi="Arial" w:cs="Arial"/>
          <w:sz w:val="20"/>
          <w:szCs w:val="20"/>
        </w:rPr>
        <w:t>Net par</w:t>
      </w:r>
      <w:r w:rsidRPr="002C5356">
        <w:rPr>
          <w:rFonts w:ascii="Arial" w:hAnsi="Arial" w:cs="Arial"/>
          <w:sz w:val="20"/>
          <w:szCs w:val="20"/>
        </w:rPr>
        <w:tab/>
      </w:r>
      <w:r w:rsidRPr="002C5356">
        <w:rPr>
          <w:rFonts w:ascii="Arial" w:hAnsi="Arial" w:cs="Arial"/>
          <w:sz w:val="20"/>
          <w:szCs w:val="20"/>
        </w:rPr>
        <w:tab/>
      </w:r>
      <w:r>
        <w:rPr>
          <w:rFonts w:ascii="Arial" w:hAnsi="Arial" w:cs="Arial"/>
          <w:sz w:val="20"/>
          <w:szCs w:val="20"/>
        </w:rPr>
        <w:tab/>
      </w:r>
      <w:r w:rsidRPr="002C5356">
        <w:rPr>
          <w:rFonts w:ascii="Arial" w:hAnsi="Arial" w:cs="Arial"/>
          <w:sz w:val="20"/>
          <w:szCs w:val="20"/>
        </w:rPr>
        <w:t>=</w:t>
      </w:r>
      <w:r w:rsidRPr="002C5356">
        <w:rPr>
          <w:rFonts w:ascii="Arial" w:hAnsi="Arial" w:cs="Arial"/>
          <w:sz w:val="20"/>
          <w:szCs w:val="20"/>
        </w:rPr>
        <w:tab/>
        <w:t>3 points</w:t>
      </w:r>
    </w:p>
    <w:p w:rsidR="002C5356" w:rsidRPr="002C5356" w:rsidRDefault="002C5356" w:rsidP="002C5356">
      <w:pPr>
        <w:spacing w:after="0" w:line="240" w:lineRule="auto"/>
        <w:ind w:left="1440"/>
        <w:rPr>
          <w:rFonts w:ascii="Arial" w:hAnsi="Arial" w:cs="Arial"/>
          <w:sz w:val="20"/>
          <w:szCs w:val="20"/>
        </w:rPr>
      </w:pPr>
      <w:r w:rsidRPr="002C5356">
        <w:rPr>
          <w:rFonts w:ascii="Arial" w:hAnsi="Arial" w:cs="Arial"/>
          <w:sz w:val="20"/>
          <w:szCs w:val="20"/>
        </w:rPr>
        <w:t>Net birdie</w:t>
      </w:r>
      <w:r w:rsidRPr="002C5356">
        <w:rPr>
          <w:rFonts w:ascii="Arial" w:hAnsi="Arial" w:cs="Arial"/>
          <w:sz w:val="20"/>
          <w:szCs w:val="20"/>
        </w:rPr>
        <w:tab/>
      </w:r>
      <w:r w:rsidRPr="002C5356">
        <w:rPr>
          <w:rFonts w:ascii="Arial" w:hAnsi="Arial" w:cs="Arial"/>
          <w:sz w:val="20"/>
          <w:szCs w:val="20"/>
        </w:rPr>
        <w:tab/>
        <w:t>=</w:t>
      </w:r>
      <w:r w:rsidRPr="002C5356">
        <w:rPr>
          <w:rFonts w:ascii="Arial" w:hAnsi="Arial" w:cs="Arial"/>
          <w:sz w:val="20"/>
          <w:szCs w:val="20"/>
        </w:rPr>
        <w:tab/>
        <w:t>5 points</w:t>
      </w:r>
    </w:p>
    <w:p w:rsidR="002C5356" w:rsidRPr="002C5356" w:rsidRDefault="002C5356" w:rsidP="002C5356">
      <w:pPr>
        <w:spacing w:after="0" w:line="240" w:lineRule="auto"/>
        <w:ind w:left="1440"/>
        <w:rPr>
          <w:rFonts w:ascii="Arial" w:hAnsi="Arial" w:cs="Arial"/>
          <w:sz w:val="20"/>
          <w:szCs w:val="20"/>
        </w:rPr>
      </w:pPr>
      <w:r w:rsidRPr="002C5356">
        <w:rPr>
          <w:rFonts w:ascii="Arial" w:hAnsi="Arial" w:cs="Arial"/>
          <w:sz w:val="20"/>
          <w:szCs w:val="20"/>
        </w:rPr>
        <w:t>Net eagle</w:t>
      </w:r>
      <w:r w:rsidRPr="002C5356">
        <w:rPr>
          <w:rFonts w:ascii="Arial" w:hAnsi="Arial" w:cs="Arial"/>
          <w:sz w:val="20"/>
          <w:szCs w:val="20"/>
        </w:rPr>
        <w:tab/>
      </w:r>
      <w:r w:rsidRPr="002C5356">
        <w:rPr>
          <w:rFonts w:ascii="Arial" w:hAnsi="Arial" w:cs="Arial"/>
          <w:sz w:val="20"/>
          <w:szCs w:val="20"/>
        </w:rPr>
        <w:tab/>
        <w:t>=</w:t>
      </w:r>
      <w:r w:rsidRPr="002C5356">
        <w:rPr>
          <w:rFonts w:ascii="Arial" w:hAnsi="Arial" w:cs="Arial"/>
          <w:sz w:val="20"/>
          <w:szCs w:val="20"/>
        </w:rPr>
        <w:tab/>
        <w:t>8 points</w:t>
      </w:r>
    </w:p>
    <w:p w:rsidR="002C5356" w:rsidRPr="002C5356" w:rsidRDefault="002C5356" w:rsidP="002C5356">
      <w:pPr>
        <w:spacing w:after="0" w:line="240" w:lineRule="auto"/>
        <w:ind w:left="1440"/>
        <w:rPr>
          <w:rFonts w:ascii="Arial" w:hAnsi="Arial" w:cs="Arial"/>
          <w:sz w:val="20"/>
          <w:szCs w:val="20"/>
        </w:rPr>
      </w:pPr>
      <w:r w:rsidRPr="002C5356">
        <w:rPr>
          <w:rFonts w:ascii="Arial" w:hAnsi="Arial" w:cs="Arial"/>
          <w:sz w:val="20"/>
          <w:szCs w:val="20"/>
        </w:rPr>
        <w:t>Net double eagle</w:t>
      </w:r>
      <w:r w:rsidRPr="002C5356">
        <w:rPr>
          <w:rFonts w:ascii="Arial" w:hAnsi="Arial" w:cs="Arial"/>
          <w:sz w:val="20"/>
          <w:szCs w:val="20"/>
        </w:rPr>
        <w:tab/>
        <w:t>=</w:t>
      </w:r>
      <w:r w:rsidRPr="002C5356">
        <w:rPr>
          <w:rFonts w:ascii="Arial" w:hAnsi="Arial" w:cs="Arial"/>
          <w:sz w:val="20"/>
          <w:szCs w:val="20"/>
        </w:rPr>
        <w:tab/>
        <w:t>11 points</w:t>
      </w:r>
    </w:p>
    <w:p w:rsidR="002C5356" w:rsidRDefault="002C5356" w:rsidP="002C5356">
      <w:pPr>
        <w:spacing w:after="0" w:line="240" w:lineRule="auto"/>
        <w:rPr>
          <w:rFonts w:ascii="Arial" w:hAnsi="Arial" w:cs="Arial"/>
          <w:sz w:val="20"/>
          <w:szCs w:val="20"/>
        </w:rPr>
      </w:pPr>
    </w:p>
    <w:p w:rsidR="00D60BCB" w:rsidRDefault="00D60BCB" w:rsidP="002C5356">
      <w:pPr>
        <w:spacing w:after="0" w:line="240" w:lineRule="auto"/>
        <w:rPr>
          <w:rFonts w:ascii="Arial" w:hAnsi="Arial" w:cs="Arial"/>
          <w:sz w:val="20"/>
          <w:szCs w:val="20"/>
        </w:rPr>
      </w:pPr>
      <w:r>
        <w:rPr>
          <w:rFonts w:ascii="Arial" w:hAnsi="Arial" w:cs="Arial"/>
          <w:sz w:val="20"/>
          <w:szCs w:val="20"/>
        </w:rPr>
        <w:t xml:space="preserve">In the event of a tie for any of the first four places in the playoff, there will be a chip-off on </w:t>
      </w:r>
      <w:proofErr w:type="gramStart"/>
      <w:r>
        <w:rPr>
          <w:rFonts w:ascii="Arial" w:hAnsi="Arial" w:cs="Arial"/>
          <w:sz w:val="20"/>
          <w:szCs w:val="20"/>
        </w:rPr>
        <w:t>hole</w:t>
      </w:r>
      <w:proofErr w:type="gramEnd"/>
      <w:r>
        <w:rPr>
          <w:rFonts w:ascii="Arial" w:hAnsi="Arial" w:cs="Arial"/>
          <w:sz w:val="20"/>
          <w:szCs w:val="20"/>
        </w:rPr>
        <w:t xml:space="preserve"> #18.</w:t>
      </w:r>
    </w:p>
    <w:p w:rsidR="00D60BCB" w:rsidRPr="00195CAE" w:rsidRDefault="00D60BCB" w:rsidP="002C5356">
      <w:pPr>
        <w:spacing w:after="0" w:line="240" w:lineRule="auto"/>
        <w:rPr>
          <w:rFonts w:ascii="Arial" w:hAnsi="Arial" w:cs="Arial"/>
          <w:sz w:val="20"/>
          <w:szCs w:val="20"/>
        </w:rPr>
      </w:pPr>
    </w:p>
    <w:sectPr w:rsidR="00D60BCB" w:rsidRPr="00195C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7CC"/>
    <w:rsid w:val="00195CAE"/>
    <w:rsid w:val="001A63ED"/>
    <w:rsid w:val="001A69DA"/>
    <w:rsid w:val="001F59AE"/>
    <w:rsid w:val="002C5356"/>
    <w:rsid w:val="00304F91"/>
    <w:rsid w:val="00310344"/>
    <w:rsid w:val="00334535"/>
    <w:rsid w:val="00357C6A"/>
    <w:rsid w:val="00585F23"/>
    <w:rsid w:val="005A24A2"/>
    <w:rsid w:val="005C6538"/>
    <w:rsid w:val="007238DD"/>
    <w:rsid w:val="00750015"/>
    <w:rsid w:val="007760EF"/>
    <w:rsid w:val="008C60CD"/>
    <w:rsid w:val="00A55567"/>
    <w:rsid w:val="00A632CC"/>
    <w:rsid w:val="00A85324"/>
    <w:rsid w:val="00B320A7"/>
    <w:rsid w:val="00BC0EFC"/>
    <w:rsid w:val="00C7770C"/>
    <w:rsid w:val="00D60BCB"/>
    <w:rsid w:val="00E847AA"/>
    <w:rsid w:val="00EB1CB6"/>
    <w:rsid w:val="00FD7CB4"/>
    <w:rsid w:val="00FF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52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C1914-65CE-4FB3-87B8-EFA81261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Williams</dc:creator>
  <cp:lastModifiedBy>Jeff Williams</cp:lastModifiedBy>
  <cp:revision>7</cp:revision>
  <cp:lastPrinted>2014-10-16T20:59:00Z</cp:lastPrinted>
  <dcterms:created xsi:type="dcterms:W3CDTF">2014-10-16T20:12:00Z</dcterms:created>
  <dcterms:modified xsi:type="dcterms:W3CDTF">2014-10-16T20:59:00Z</dcterms:modified>
</cp:coreProperties>
</file>